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8" w:rsidRPr="00C33589" w:rsidRDefault="005A4498" w:rsidP="005A44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1020" cy="636270"/>
            <wp:effectExtent l="0" t="0" r="0" b="0"/>
            <wp:docPr id="1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98" w:rsidRPr="00C33589" w:rsidRDefault="005A4498" w:rsidP="005A44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4498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 xml:space="preserve">АДМИНИСТРАЦИЯ ЮРЬЕВЕЦКОГО  </w:t>
      </w:r>
    </w:p>
    <w:p w:rsidR="005A4498" w:rsidRPr="00C33589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5A4498" w:rsidRPr="00C33589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3589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5A4498" w:rsidRPr="00C33589" w:rsidRDefault="004D3D19" w:rsidP="005A4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ПОСТАНОВЛЕНИЕ</w:t>
      </w:r>
    </w:p>
    <w:p w:rsidR="005A4498" w:rsidRPr="003D4EDD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A4498" w:rsidRPr="00C33589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33589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D3D19">
        <w:rPr>
          <w:rFonts w:ascii="Times New Roman" w:hAnsi="Times New Roman"/>
          <w:sz w:val="24"/>
          <w:szCs w:val="24"/>
          <w:u w:val="single"/>
        </w:rPr>
        <w:t xml:space="preserve">10.07.2020 </w:t>
      </w:r>
      <w:r w:rsidRPr="00C33589">
        <w:rPr>
          <w:rFonts w:ascii="Times New Roman" w:hAnsi="Times New Roman"/>
          <w:sz w:val="24"/>
          <w:szCs w:val="24"/>
          <w:u w:val="single"/>
        </w:rPr>
        <w:t>№</w:t>
      </w:r>
      <w:r w:rsidR="004D3D19">
        <w:rPr>
          <w:rFonts w:ascii="Times New Roman" w:hAnsi="Times New Roman"/>
          <w:sz w:val="24"/>
          <w:szCs w:val="24"/>
          <w:u w:val="single"/>
        </w:rPr>
        <w:t>221</w:t>
      </w:r>
      <w:bookmarkStart w:id="0" w:name="_GoBack"/>
      <w:bookmarkEnd w:id="0"/>
    </w:p>
    <w:p w:rsidR="005A4498" w:rsidRPr="00C33589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33589">
        <w:rPr>
          <w:rFonts w:ascii="Times New Roman" w:hAnsi="Times New Roman"/>
          <w:sz w:val="24"/>
          <w:szCs w:val="24"/>
        </w:rPr>
        <w:tab/>
        <w:t>г. Юрьевец</w:t>
      </w:r>
    </w:p>
    <w:p w:rsidR="005A4498" w:rsidRPr="00077949" w:rsidRDefault="005A4498" w:rsidP="005A449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13C8E" w:rsidRDefault="005A4498" w:rsidP="00831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E08AF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B63C04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Юрьевецкого муниципального района от </w:t>
      </w:r>
      <w:r w:rsidR="00243A54">
        <w:rPr>
          <w:rFonts w:ascii="Times New Roman" w:hAnsi="Times New Roman" w:cs="Times New Roman"/>
          <w:b/>
          <w:sz w:val="28"/>
          <w:szCs w:val="28"/>
        </w:rPr>
        <w:t xml:space="preserve">14.04.2017 </w:t>
      </w:r>
      <w:r w:rsidRPr="00B63C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43A54">
        <w:rPr>
          <w:rFonts w:ascii="Times New Roman" w:hAnsi="Times New Roman" w:cs="Times New Roman"/>
          <w:b/>
          <w:sz w:val="28"/>
          <w:szCs w:val="28"/>
        </w:rPr>
        <w:t>137</w:t>
      </w:r>
      <w:r w:rsidR="00862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B0C" w:rsidRDefault="00243A54" w:rsidP="00831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243A54">
        <w:rPr>
          <w:b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Юрьевецкого муниципального района Ивановской области"</w:t>
      </w:r>
      <w:r w:rsidR="00831B0C">
        <w:rPr>
          <w:b/>
          <w:sz w:val="28"/>
          <w:szCs w:val="28"/>
        </w:rPr>
        <w:t>»</w:t>
      </w:r>
    </w:p>
    <w:p w:rsidR="00831B0C" w:rsidRDefault="00831B0C" w:rsidP="00862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98" w:rsidRPr="00B63C04" w:rsidRDefault="005A4498" w:rsidP="005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04">
        <w:rPr>
          <w:rFonts w:ascii="Times New Roman" w:hAnsi="Times New Roman"/>
          <w:sz w:val="28"/>
          <w:szCs w:val="28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>
        <w:rPr>
          <w:rFonts w:ascii="Times New Roman" w:hAnsi="Times New Roman"/>
          <w:sz w:val="28"/>
          <w:szCs w:val="28"/>
        </w:rPr>
        <w:t xml:space="preserve">протестом Прокуратуры Юрьевецкого района </w:t>
      </w:r>
      <w:r w:rsidRPr="00B63C04">
        <w:rPr>
          <w:rFonts w:ascii="Times New Roman" w:hAnsi="Times New Roman"/>
          <w:sz w:val="28"/>
          <w:szCs w:val="28"/>
        </w:rPr>
        <w:t xml:space="preserve">от </w:t>
      </w:r>
      <w:r w:rsidR="00243A54">
        <w:rPr>
          <w:rFonts w:ascii="Times New Roman" w:hAnsi="Times New Roman"/>
          <w:sz w:val="28"/>
          <w:szCs w:val="28"/>
        </w:rPr>
        <w:t xml:space="preserve">29.06.2020 </w:t>
      </w:r>
      <w:r w:rsidRPr="00B63C04">
        <w:rPr>
          <w:rFonts w:ascii="Times New Roman" w:hAnsi="Times New Roman"/>
          <w:sz w:val="28"/>
          <w:szCs w:val="28"/>
        </w:rPr>
        <w:t xml:space="preserve"> № </w:t>
      </w:r>
      <w:r w:rsidR="001116B6">
        <w:rPr>
          <w:rFonts w:ascii="Times New Roman" w:hAnsi="Times New Roman"/>
          <w:sz w:val="28"/>
          <w:szCs w:val="28"/>
        </w:rPr>
        <w:t>02-</w:t>
      </w:r>
      <w:r w:rsidR="00243A54">
        <w:rPr>
          <w:rFonts w:ascii="Times New Roman" w:hAnsi="Times New Roman"/>
          <w:sz w:val="28"/>
          <w:szCs w:val="28"/>
        </w:rPr>
        <w:t>15-20</w:t>
      </w:r>
      <w:r w:rsidRPr="00B63C04">
        <w:rPr>
          <w:rFonts w:ascii="Times New Roman" w:hAnsi="Times New Roman"/>
          <w:sz w:val="28"/>
          <w:szCs w:val="28"/>
        </w:rPr>
        <w:t xml:space="preserve">, администрация Юрьевецкого муниципального района </w:t>
      </w:r>
    </w:p>
    <w:p w:rsidR="005A4498" w:rsidRPr="00B63C04" w:rsidRDefault="005A4498" w:rsidP="005A44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A4498" w:rsidRPr="00B63C04" w:rsidRDefault="005A4498" w:rsidP="005A4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3C04">
        <w:rPr>
          <w:rFonts w:ascii="Times New Roman" w:hAnsi="Times New Roman"/>
          <w:b/>
          <w:sz w:val="28"/>
          <w:szCs w:val="28"/>
        </w:rPr>
        <w:t>постановляет:</w:t>
      </w:r>
    </w:p>
    <w:p w:rsidR="005A4498" w:rsidRPr="00D73B15" w:rsidRDefault="005A4498" w:rsidP="005A44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498" w:rsidRPr="00243A54" w:rsidRDefault="005A4498" w:rsidP="0024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0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Юрьевецкого муниципального района </w:t>
      </w:r>
      <w:r w:rsidR="00243A54" w:rsidRPr="00243A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43A54" w:rsidRPr="00243A54">
        <w:rPr>
          <w:rFonts w:ascii="Times New Roman" w:hAnsi="Times New Roman" w:cs="Times New Roman"/>
          <w:sz w:val="28"/>
          <w:szCs w:val="28"/>
        </w:rPr>
        <w:t>14.04.2017  №</w:t>
      </w:r>
      <w:proofErr w:type="gramEnd"/>
      <w:r w:rsidR="00243A54" w:rsidRPr="00243A54">
        <w:rPr>
          <w:rFonts w:ascii="Times New Roman" w:hAnsi="Times New Roman" w:cs="Times New Roman"/>
          <w:sz w:val="28"/>
          <w:szCs w:val="28"/>
        </w:rPr>
        <w:t xml:space="preserve"> 137 </w:t>
      </w:r>
      <w:r w:rsidR="00243A54" w:rsidRPr="00243A54">
        <w:rPr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Юрьевецкого муниципального района Ивановской области"»</w:t>
      </w:r>
      <w:r w:rsidR="00243A54">
        <w:rPr>
          <w:rFonts w:ascii="Times New Roman" w:hAnsi="Times New Roman" w:cs="Times New Roman"/>
          <w:sz w:val="28"/>
          <w:szCs w:val="28"/>
        </w:rPr>
        <w:t xml:space="preserve"> </w:t>
      </w:r>
      <w:r w:rsidRPr="00831B0C">
        <w:rPr>
          <w:rFonts w:ascii="Times New Roman" w:hAnsi="Times New Roman" w:cs="Times New Roman"/>
          <w:spacing w:val="2"/>
          <w:sz w:val="28"/>
          <w:szCs w:val="28"/>
        </w:rPr>
        <w:t>следующие изменения</w:t>
      </w:r>
      <w:r w:rsidR="00DE08AF">
        <w:rPr>
          <w:rFonts w:ascii="Times New Roman" w:hAnsi="Times New Roman" w:cs="Times New Roman"/>
          <w:spacing w:val="2"/>
          <w:sz w:val="28"/>
          <w:szCs w:val="28"/>
        </w:rPr>
        <w:t xml:space="preserve"> и дополнения</w:t>
      </w:r>
      <w:r w:rsidRPr="00831B0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7624B3" w:rsidRPr="004850B3" w:rsidRDefault="007624B3" w:rsidP="00831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B0C">
        <w:rPr>
          <w:rFonts w:ascii="Times New Roman" w:hAnsi="Times New Roman" w:cs="Times New Roman"/>
          <w:sz w:val="28"/>
          <w:szCs w:val="28"/>
        </w:rPr>
        <w:t>1.1.</w:t>
      </w:r>
      <w:r w:rsidR="00F95DAA" w:rsidRPr="00831B0C">
        <w:rPr>
          <w:rFonts w:ascii="Times New Roman" w:hAnsi="Times New Roman" w:cs="Times New Roman"/>
          <w:sz w:val="28"/>
          <w:szCs w:val="28"/>
        </w:rPr>
        <w:t xml:space="preserve"> </w:t>
      </w:r>
      <w:r w:rsidR="00243A54">
        <w:rPr>
          <w:rFonts w:ascii="Times New Roman" w:hAnsi="Times New Roman" w:cs="Times New Roman"/>
          <w:sz w:val="28"/>
          <w:szCs w:val="28"/>
        </w:rPr>
        <w:t>Пункт 1.7.</w:t>
      </w:r>
      <w:r w:rsidR="005A4498" w:rsidRPr="00831B0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5A4498" w:rsidRPr="007624B3">
        <w:rPr>
          <w:rFonts w:ascii="Times New Roman" w:hAnsi="Times New Roman" w:cs="Times New Roman"/>
          <w:sz w:val="28"/>
          <w:szCs w:val="28"/>
        </w:rPr>
        <w:t xml:space="preserve"> регламента  </w:t>
      </w:r>
      <w:r w:rsidRPr="007624B3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Pr="004850B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43A54" w:rsidRPr="004850B3" w:rsidRDefault="00243A54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rFonts w:ascii="Times New Roman" w:hAnsi="Times New Roman" w:cs="Times New Roman"/>
          <w:sz w:val="28"/>
          <w:szCs w:val="28"/>
        </w:rPr>
        <w:t>«1.7.</w:t>
      </w:r>
      <w:bookmarkStart w:id="1" w:name="sub_1151"/>
      <w:r w:rsidRPr="004850B3">
        <w:rPr>
          <w:sz w:val="28"/>
          <w:szCs w:val="28"/>
        </w:rPr>
        <w:t xml:space="preserve"> Должностные лица при осуществлении муниципального контроля  имеют право:</w:t>
      </w:r>
    </w:p>
    <w:bookmarkEnd w:id="1"/>
    <w:p w:rsidR="00243A54" w:rsidRPr="004850B3" w:rsidRDefault="00243A54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а) получать от юридических лиц, индивидуальных предпринимателей необходимые для рассмотрения в ходе проведения проверки документы и материалы по вопросам, подлежащим проверке, а также устные и письменные объяснения уполномоченных должностных лиц органа управления, организации, иных работников органа управления или организации по вопросам, подлежащим проверке;</w:t>
      </w:r>
    </w:p>
    <w:p w:rsidR="00243A54" w:rsidRPr="004850B3" w:rsidRDefault="00BA2041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б</w:t>
      </w:r>
      <w:r w:rsidR="00243A54" w:rsidRPr="004850B3">
        <w:rPr>
          <w:sz w:val="28"/>
          <w:szCs w:val="28"/>
        </w:rPr>
        <w:t>) запрашивать и получать на основании мотивированных письменных запросов необходимую информацию и документы;</w:t>
      </w:r>
    </w:p>
    <w:p w:rsidR="00243A54" w:rsidRPr="004850B3" w:rsidRDefault="00BA2041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в</w:t>
      </w:r>
      <w:r w:rsidR="00243A54" w:rsidRPr="004850B3">
        <w:rPr>
          <w:sz w:val="28"/>
          <w:szCs w:val="28"/>
        </w:rPr>
        <w:t xml:space="preserve">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</w:t>
      </w:r>
      <w:r w:rsidR="00243A54" w:rsidRPr="004850B3">
        <w:rPr>
          <w:sz w:val="28"/>
          <w:szCs w:val="28"/>
        </w:rPr>
        <w:lastRenderedPageBreak/>
        <w:t>установлении лиц, виновных в нарушении законодательства в области использования</w:t>
      </w:r>
      <w:r w:rsidRPr="004850B3">
        <w:rPr>
          <w:sz w:val="28"/>
          <w:szCs w:val="28"/>
        </w:rPr>
        <w:t xml:space="preserve"> и охраны особо охраняемых природных территорий местного значения</w:t>
      </w:r>
      <w:r w:rsidR="00243A54" w:rsidRPr="004850B3">
        <w:rPr>
          <w:sz w:val="28"/>
          <w:szCs w:val="28"/>
        </w:rPr>
        <w:t>;</w:t>
      </w:r>
    </w:p>
    <w:p w:rsidR="00243A54" w:rsidRPr="004850B3" w:rsidRDefault="00BA2041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г</w:t>
      </w:r>
      <w:r w:rsidR="00243A54" w:rsidRPr="004850B3">
        <w:rPr>
          <w:sz w:val="28"/>
          <w:szCs w:val="28"/>
        </w:rPr>
        <w:t>) обжаловать действия (бездействие), повлекшие за собой нарушение прав должностных лиц, а также препятствующие исполнению ими должностных обязанностей;</w:t>
      </w:r>
    </w:p>
    <w:p w:rsidR="00243A54" w:rsidRPr="004850B3" w:rsidRDefault="00BA2041" w:rsidP="00BA2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д</w:t>
      </w:r>
      <w:r w:rsidR="00243A54" w:rsidRPr="004850B3">
        <w:rPr>
          <w:sz w:val="28"/>
          <w:szCs w:val="28"/>
        </w:rPr>
        <w:t xml:space="preserve">) провести предварительную проверку поступившей информации, предусмотренной </w:t>
      </w:r>
      <w:hyperlink r:id="rId6" w:history="1">
        <w:r w:rsidR="00243A54" w:rsidRPr="004850B3">
          <w:rPr>
            <w:sz w:val="28"/>
            <w:szCs w:val="28"/>
          </w:rPr>
          <w:t>частью 2 статьи 10</w:t>
        </w:r>
      </w:hyperlink>
      <w:r w:rsidR="00243A54" w:rsidRPr="004850B3">
        <w:rPr>
          <w:sz w:val="28"/>
          <w:szCs w:val="28"/>
        </w:rPr>
        <w:t xml:space="preserve"> Федерального закона Российской Федерации от 26.12.2008 № 294-ФЗ в порядке, установленном законодательством Российской Федерации;</w:t>
      </w:r>
    </w:p>
    <w:p w:rsidR="00243A54" w:rsidRPr="004850B3" w:rsidRDefault="00BA2041" w:rsidP="00BA2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е</w:t>
      </w:r>
      <w:r w:rsidR="00243A54" w:rsidRPr="004850B3">
        <w:rPr>
          <w:sz w:val="28"/>
          <w:szCs w:val="28"/>
        </w:rPr>
        <w:t>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243A54" w:rsidRPr="004850B3" w:rsidRDefault="00BA2041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ж</w:t>
      </w:r>
      <w:r w:rsidR="00243A54" w:rsidRPr="004850B3">
        <w:rPr>
          <w:sz w:val="28"/>
          <w:szCs w:val="28"/>
        </w:rPr>
        <w:t xml:space="preserve">) осуществлять иные права, предусмотренные Федеральным законом от 26.12.2008 № 294-ФЗ. </w:t>
      </w:r>
    </w:p>
    <w:p w:rsidR="00BA2041" w:rsidRPr="004850B3" w:rsidRDefault="00BA2041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Запрещается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включенные в межведомственный перечень»</w:t>
      </w:r>
      <w:r w:rsidR="00E569F9">
        <w:rPr>
          <w:sz w:val="28"/>
          <w:szCs w:val="28"/>
        </w:rPr>
        <w:t>;</w:t>
      </w:r>
    </w:p>
    <w:p w:rsidR="00C42BAE" w:rsidRPr="004850B3" w:rsidRDefault="00C42BAE" w:rsidP="00BA204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50B3">
        <w:rPr>
          <w:sz w:val="28"/>
          <w:szCs w:val="28"/>
        </w:rPr>
        <w:t>1.2. Пункт 2.3.15. Административного регламента изложить в следующей редакции:</w:t>
      </w:r>
    </w:p>
    <w:p w:rsidR="00C42BAE" w:rsidRPr="004850B3" w:rsidRDefault="00C42BAE" w:rsidP="00C42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0B3">
        <w:rPr>
          <w:sz w:val="28"/>
          <w:szCs w:val="28"/>
        </w:rPr>
        <w:t xml:space="preserve">«2.3.15. </w:t>
      </w:r>
      <w:hyperlink r:id="rId7" w:history="1">
        <w:r w:rsidRPr="004850B3">
          <w:rPr>
            <w:rFonts w:ascii="Times New Roman" w:hAnsi="Times New Roman" w:cs="Times New Roman"/>
            <w:sz w:val="28"/>
            <w:szCs w:val="28"/>
          </w:rPr>
          <w:t>Проверочные листы</w:t>
        </w:r>
      </w:hyperlink>
      <w:r w:rsidRPr="004850B3">
        <w:rPr>
          <w:rFonts w:ascii="Times New Roman" w:hAnsi="Times New Roman" w:cs="Times New Roman"/>
          <w:sz w:val="28"/>
          <w:szCs w:val="28"/>
        </w:rPr>
        <w:t xml:space="preserve"> (списки контрольных вопросов) разрабатываются и утверждаются органом муниципального контроля в соответствии с общими </w:t>
      </w:r>
      <w:hyperlink r:id="rId8" w:history="1">
        <w:r w:rsidRPr="004850B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850B3">
        <w:rPr>
          <w:rFonts w:ascii="Times New Roman" w:hAnsi="Times New Roman" w:cs="Times New Roman"/>
          <w:sz w:val="28"/>
          <w:szCs w:val="28"/>
        </w:rPr>
        <w:t xml:space="preserve"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Pr="004850B3">
        <w:rPr>
          <w:rFonts w:ascii="Times New Roman" w:hAnsi="Times New Roman" w:cs="Times New Roman"/>
          <w:sz w:val="28"/>
          <w:szCs w:val="28"/>
        </w:rPr>
        <w:lastRenderedPageBreak/>
        <w:t>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характера»</w:t>
      </w:r>
      <w:r w:rsidR="00E569F9">
        <w:rPr>
          <w:rFonts w:ascii="Times New Roman" w:hAnsi="Times New Roman" w:cs="Times New Roman"/>
          <w:sz w:val="28"/>
          <w:szCs w:val="28"/>
        </w:rPr>
        <w:t>;</w:t>
      </w:r>
    </w:p>
    <w:p w:rsidR="00430422" w:rsidRPr="004850B3" w:rsidRDefault="007624B3" w:rsidP="00E56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4850B3">
        <w:rPr>
          <w:rFonts w:ascii="Times New Roman" w:hAnsi="Times New Roman" w:cs="Times New Roman"/>
          <w:sz w:val="28"/>
          <w:szCs w:val="28"/>
        </w:rPr>
        <w:t xml:space="preserve">1.2. </w:t>
      </w:r>
      <w:r w:rsidR="004850B3" w:rsidRPr="004850B3">
        <w:rPr>
          <w:rFonts w:ascii="Times New Roman" w:hAnsi="Times New Roman" w:cs="Times New Roman"/>
          <w:sz w:val="28"/>
          <w:szCs w:val="28"/>
        </w:rPr>
        <w:t xml:space="preserve"> В пункт 2.4.1. Административного регламента </w:t>
      </w:r>
      <w:r w:rsidR="00831B0C" w:rsidRPr="004850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850B3" w:rsidRPr="004850B3">
        <w:rPr>
          <w:rFonts w:ascii="Times New Roman" w:hAnsi="Times New Roman" w:cs="Times New Roman"/>
          <w:sz w:val="28"/>
          <w:szCs w:val="28"/>
        </w:rPr>
        <w:t>под</w:t>
      </w:r>
      <w:r w:rsidR="00E569F9">
        <w:rPr>
          <w:rFonts w:ascii="Times New Roman" w:hAnsi="Times New Roman" w:cs="Times New Roman"/>
          <w:sz w:val="28"/>
          <w:szCs w:val="28"/>
        </w:rPr>
        <w:t>пунктами</w:t>
      </w:r>
      <w:r w:rsidR="00430422" w:rsidRPr="004850B3">
        <w:rPr>
          <w:rFonts w:ascii="Times New Roman" w:hAnsi="Times New Roman" w:cs="Times New Roman"/>
          <w:sz w:val="28"/>
          <w:szCs w:val="28"/>
        </w:rPr>
        <w:t xml:space="preserve"> </w:t>
      </w:r>
      <w:r w:rsidR="004850B3" w:rsidRPr="004850B3">
        <w:rPr>
          <w:rFonts w:ascii="Times New Roman" w:hAnsi="Times New Roman" w:cs="Times New Roman"/>
          <w:sz w:val="28"/>
          <w:szCs w:val="28"/>
        </w:rPr>
        <w:t>3</w:t>
      </w:r>
      <w:r w:rsidR="00430422" w:rsidRPr="004850B3">
        <w:rPr>
          <w:rFonts w:ascii="Times New Roman" w:hAnsi="Times New Roman" w:cs="Times New Roman"/>
          <w:sz w:val="28"/>
          <w:szCs w:val="28"/>
        </w:rPr>
        <w:t>.</w:t>
      </w:r>
      <w:r w:rsidR="00904F02" w:rsidRPr="004850B3">
        <w:rPr>
          <w:rFonts w:ascii="Times New Roman" w:hAnsi="Times New Roman" w:cs="Times New Roman"/>
          <w:sz w:val="28"/>
          <w:szCs w:val="28"/>
        </w:rPr>
        <w:t xml:space="preserve">, </w:t>
      </w:r>
      <w:r w:rsidR="004850B3" w:rsidRPr="004850B3">
        <w:rPr>
          <w:rFonts w:ascii="Times New Roman" w:hAnsi="Times New Roman" w:cs="Times New Roman"/>
          <w:sz w:val="28"/>
          <w:szCs w:val="28"/>
        </w:rPr>
        <w:t>4.</w:t>
      </w:r>
      <w:r w:rsidR="00430422" w:rsidRPr="004850B3">
        <w:rPr>
          <w:rFonts w:ascii="Times New Roman" w:hAnsi="Times New Roman" w:cs="Times New Roman"/>
          <w:sz w:val="28"/>
          <w:szCs w:val="28"/>
        </w:rPr>
        <w:t xml:space="preserve"> </w:t>
      </w:r>
      <w:r w:rsidR="00E569F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30422" w:rsidRPr="004850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0B3" w:rsidRPr="004850B3" w:rsidRDefault="004850B3" w:rsidP="0048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B3">
        <w:rPr>
          <w:rFonts w:ascii="Times New Roman" w:hAnsi="Times New Roman" w:cs="Times New Roman"/>
          <w:sz w:val="28"/>
          <w:szCs w:val="28"/>
        </w:rPr>
        <w:tab/>
        <w:t xml:space="preserve">«3) </w:t>
      </w:r>
      <w:r w:rsidRPr="004850B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</w:t>
      </w:r>
      <w:r w:rsidR="00E569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50B3" w:rsidRPr="004850B3" w:rsidRDefault="004850B3" w:rsidP="0048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</w:t>
      </w:r>
      <w:r w:rsidR="00E569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370B" w:rsidRPr="004850B3" w:rsidRDefault="005A4498" w:rsidP="004850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B3">
        <w:rPr>
          <w:rFonts w:ascii="Times New Roman" w:eastAsia="TimesNewRomanPSMT" w:hAnsi="Times New Roman"/>
          <w:sz w:val="28"/>
          <w:szCs w:val="28"/>
        </w:rPr>
        <w:t xml:space="preserve">2. </w:t>
      </w:r>
      <w:r w:rsidR="002A370B" w:rsidRPr="004850B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4850B3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4850B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A370B" w:rsidRPr="004850B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850B3" w:rsidRPr="004850B3">
        <w:rPr>
          <w:sz w:val="28"/>
          <w:szCs w:val="28"/>
        </w:rPr>
        <w:t>заместителя Главы администрации Юрьевецкого муниципального района Гурьянову Ольгу Николаевну</w:t>
      </w:r>
      <w:r w:rsidR="002A370B" w:rsidRPr="004850B3">
        <w:rPr>
          <w:sz w:val="28"/>
          <w:szCs w:val="28"/>
        </w:rPr>
        <w:t xml:space="preserve">. </w:t>
      </w:r>
    </w:p>
    <w:p w:rsidR="005A4498" w:rsidRPr="004850B3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B3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B">
        <w:rPr>
          <w:rFonts w:ascii="Times New Roman" w:hAnsi="Times New Roman" w:cs="Times New Roman"/>
          <w:b/>
          <w:sz w:val="28"/>
          <w:szCs w:val="28"/>
        </w:rPr>
        <w:t>Глава Юрьевецкого</w:t>
      </w:r>
    </w:p>
    <w:p w:rsidR="005A4498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</w:t>
      </w:r>
      <w:r w:rsidR="004850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A370B">
        <w:rPr>
          <w:rFonts w:ascii="Times New Roman" w:hAnsi="Times New Roman" w:cs="Times New Roman"/>
          <w:b/>
          <w:sz w:val="28"/>
          <w:szCs w:val="28"/>
        </w:rPr>
        <w:t xml:space="preserve">      Ю.И. Тимошенко</w:t>
      </w: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E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2" w:rsidRPr="002A370B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498" w:rsidRDefault="005A4498" w:rsidP="00624019">
      <w:pPr>
        <w:spacing w:after="0" w:line="240" w:lineRule="auto"/>
        <w:jc w:val="center"/>
        <w:rPr>
          <w:rFonts w:ascii="Arial" w:hAnsi="Arial"/>
          <w:b/>
          <w:kern w:val="28"/>
          <w:sz w:val="32"/>
          <w:szCs w:val="20"/>
        </w:rPr>
      </w:pPr>
      <w:r>
        <w:rPr>
          <w:rFonts w:ascii="Arial" w:hAnsi="Arial"/>
          <w:b/>
          <w:kern w:val="28"/>
          <w:sz w:val="32"/>
          <w:szCs w:val="20"/>
        </w:rPr>
        <w:t>ЛИСТ СОГЛАСОВАНИЯ</w:t>
      </w:r>
    </w:p>
    <w:p w:rsidR="005A4498" w:rsidRDefault="005A4498" w:rsidP="00624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569F9">
        <w:rPr>
          <w:rFonts w:ascii="Times New Roman" w:hAnsi="Times New Roman" w:cs="Times New Roman"/>
          <w:b/>
          <w:kern w:val="28"/>
          <w:sz w:val="28"/>
          <w:szCs w:val="28"/>
        </w:rPr>
        <w:t>К проекту постановления администрации Юрьевецкого муниципального  района</w:t>
      </w:r>
    </w:p>
    <w:p w:rsidR="00E569F9" w:rsidRDefault="00E569F9" w:rsidP="00E56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46035E">
        <w:rPr>
          <w:rFonts w:ascii="Times New Roman" w:hAnsi="Times New Roman" w:cs="Times New Roman"/>
          <w:b/>
          <w:sz w:val="28"/>
          <w:szCs w:val="28"/>
        </w:rPr>
        <w:t>в П</w:t>
      </w:r>
      <w:r w:rsidRPr="00B63C04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Юрьевецкого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14.04.2017 </w:t>
      </w:r>
      <w:r w:rsidRPr="00B63C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137 </w:t>
      </w:r>
    </w:p>
    <w:p w:rsidR="00E569F9" w:rsidRDefault="00E569F9" w:rsidP="00E56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243A54">
        <w:rPr>
          <w:b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Юрьевецкого муниципального района Ивановской области"</w:t>
      </w:r>
      <w:r>
        <w:rPr>
          <w:b/>
          <w:sz w:val="28"/>
          <w:szCs w:val="28"/>
        </w:rPr>
        <w:t>»</w:t>
      </w:r>
    </w:p>
    <w:p w:rsidR="00E569F9" w:rsidRPr="00E569F9" w:rsidRDefault="00E569F9" w:rsidP="00624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5A4498" w:rsidRPr="00E569F9" w:rsidRDefault="005A4498" w:rsidP="00624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498" w:rsidRPr="00624019" w:rsidRDefault="005A4498" w:rsidP="005A449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4019">
        <w:rPr>
          <w:rFonts w:ascii="Times New Roman" w:hAnsi="Times New Roman"/>
          <w:sz w:val="24"/>
          <w:szCs w:val="24"/>
        </w:rPr>
        <w:t>Пр</w:t>
      </w:r>
      <w:r w:rsidR="0046035E">
        <w:rPr>
          <w:rFonts w:ascii="Times New Roman" w:hAnsi="Times New Roman"/>
          <w:sz w:val="24"/>
          <w:szCs w:val="24"/>
        </w:rPr>
        <w:t>оект П</w:t>
      </w:r>
      <w:r w:rsidRPr="00624019">
        <w:rPr>
          <w:rFonts w:ascii="Times New Roman" w:hAnsi="Times New Roman"/>
          <w:sz w:val="24"/>
          <w:szCs w:val="24"/>
        </w:rPr>
        <w:t>остановления вносит  о</w:t>
      </w:r>
      <w:r w:rsidRPr="00624019">
        <w:rPr>
          <w:rFonts w:ascii="Times New Roman" w:hAnsi="Times New Roman"/>
          <w:sz w:val="24"/>
          <w:szCs w:val="24"/>
          <w:u w:val="single"/>
        </w:rPr>
        <w:t xml:space="preserve">тдел </w:t>
      </w:r>
      <w:r w:rsidR="002A370B" w:rsidRPr="00624019">
        <w:rPr>
          <w:rFonts w:ascii="Times New Roman" w:hAnsi="Times New Roman"/>
          <w:sz w:val="24"/>
          <w:szCs w:val="24"/>
          <w:u w:val="single"/>
        </w:rPr>
        <w:t xml:space="preserve">развития инфраструктуры, </w:t>
      </w:r>
      <w:r w:rsidRPr="00624019">
        <w:rPr>
          <w:rFonts w:ascii="Times New Roman" w:hAnsi="Times New Roman"/>
          <w:sz w:val="24"/>
          <w:szCs w:val="24"/>
          <w:u w:val="single"/>
        </w:rPr>
        <w:t xml:space="preserve">экономики и муниципального контроля администрации Юрьевецкого муниципального района </w:t>
      </w:r>
    </w:p>
    <w:p w:rsidR="005A4498" w:rsidRPr="00624019" w:rsidRDefault="0046035E" w:rsidP="005A4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“    ”               2020</w:t>
      </w:r>
      <w:r w:rsidR="005A4498" w:rsidRPr="00624019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5A4498" w:rsidRPr="0062401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Главный специалист отдела</w:t>
      </w:r>
      <w:r w:rsidRPr="004603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4019">
        <w:rPr>
          <w:rFonts w:ascii="Times New Roman" w:hAnsi="Times New Roman"/>
          <w:sz w:val="24"/>
          <w:szCs w:val="24"/>
          <w:u w:val="single"/>
        </w:rPr>
        <w:t>развития инфраструктуры, экономики и муниципального контроля администрации Юрьевецкого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A4498" w:rsidRPr="0062401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А.А. Сергеева</w:t>
      </w:r>
    </w:p>
    <w:p w:rsidR="005A4498" w:rsidRPr="00624019" w:rsidRDefault="005A4498" w:rsidP="005A44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4019">
        <w:rPr>
          <w:rFonts w:ascii="Times New Roman" w:hAnsi="Times New Roman"/>
          <w:sz w:val="24"/>
          <w:szCs w:val="24"/>
        </w:rPr>
        <w:t>В связи, с чем вносится проект:</w:t>
      </w:r>
      <w:r w:rsidR="00F314FE" w:rsidRPr="00624019">
        <w:rPr>
          <w:rFonts w:ascii="Times New Roman" w:hAnsi="Times New Roman"/>
          <w:sz w:val="24"/>
          <w:szCs w:val="24"/>
        </w:rPr>
        <w:t xml:space="preserve"> </w:t>
      </w:r>
      <w:r w:rsidR="00D73B15">
        <w:rPr>
          <w:rFonts w:ascii="Times New Roman" w:hAnsi="Times New Roman"/>
          <w:sz w:val="24"/>
          <w:szCs w:val="24"/>
          <w:u w:val="single"/>
        </w:rPr>
        <w:t xml:space="preserve"> протест прокуратуры от </w:t>
      </w:r>
      <w:r w:rsidR="0046035E">
        <w:rPr>
          <w:rFonts w:ascii="Times New Roman" w:hAnsi="Times New Roman"/>
          <w:sz w:val="24"/>
          <w:szCs w:val="24"/>
          <w:u w:val="single"/>
        </w:rPr>
        <w:t>29.06.2020</w:t>
      </w:r>
      <w:r w:rsidRPr="00624019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46035E">
        <w:rPr>
          <w:rFonts w:ascii="Times New Roman" w:hAnsi="Times New Roman"/>
          <w:sz w:val="24"/>
          <w:szCs w:val="24"/>
          <w:u w:val="single"/>
        </w:rPr>
        <w:t>02-15-20</w:t>
      </w:r>
    </w:p>
    <w:p w:rsidR="005A4498" w:rsidRPr="003D4EDD" w:rsidRDefault="005A4498" w:rsidP="005A44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4EDD">
        <w:rPr>
          <w:rFonts w:ascii="Times New Roman" w:hAnsi="Times New Roman"/>
          <w:sz w:val="20"/>
          <w:szCs w:val="20"/>
        </w:rPr>
        <w:t xml:space="preserve">(в соответствии с решением вышестоящих организаций, в порядке контроля, текущие вопросы и т.д.) </w:t>
      </w:r>
    </w:p>
    <w:p w:rsidR="005A4498" w:rsidRPr="002A370B" w:rsidRDefault="005A4498" w:rsidP="005A44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035E" w:rsidRDefault="0046035E" w:rsidP="005A4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498" w:rsidRPr="00624019" w:rsidRDefault="005A4498" w:rsidP="005A4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019">
        <w:rPr>
          <w:rFonts w:ascii="Times New Roman" w:hAnsi="Times New Roman"/>
          <w:sz w:val="24"/>
          <w:szCs w:val="24"/>
        </w:rPr>
        <w:t>Проект согласован</w:t>
      </w:r>
    </w:p>
    <w:tbl>
      <w:tblPr>
        <w:tblW w:w="9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701"/>
        <w:gridCol w:w="1701"/>
        <w:gridCol w:w="1985"/>
      </w:tblGrid>
      <w:tr w:rsidR="005A4498" w:rsidRPr="00624019" w:rsidTr="00624019">
        <w:tc>
          <w:tcPr>
            <w:tcW w:w="4465" w:type="dxa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  <w:tc>
          <w:tcPr>
            <w:tcW w:w="1701" w:type="dxa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85" w:type="dxa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Ф.И.О</w:t>
            </w:r>
          </w:p>
        </w:tc>
      </w:tr>
      <w:tr w:rsidR="005A4498" w:rsidRPr="00624019" w:rsidTr="00624019">
        <w:tc>
          <w:tcPr>
            <w:tcW w:w="4465" w:type="dxa"/>
            <w:vAlign w:val="center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1701" w:type="dxa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 xml:space="preserve">С.М. </w:t>
            </w:r>
            <w:proofErr w:type="spellStart"/>
            <w:r w:rsidRPr="00624019">
              <w:rPr>
                <w:rFonts w:ascii="Times New Roman" w:hAnsi="Times New Roman"/>
                <w:sz w:val="26"/>
                <w:szCs w:val="26"/>
              </w:rPr>
              <w:t>Добрягин</w:t>
            </w:r>
            <w:proofErr w:type="spellEnd"/>
          </w:p>
        </w:tc>
      </w:tr>
      <w:tr w:rsidR="005A4498" w:rsidRPr="00624019" w:rsidTr="00624019">
        <w:tc>
          <w:tcPr>
            <w:tcW w:w="4465" w:type="dxa"/>
            <w:vAlign w:val="center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района, начальник финансового отдела</w:t>
            </w:r>
          </w:p>
        </w:tc>
        <w:tc>
          <w:tcPr>
            <w:tcW w:w="1701" w:type="dxa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  <w:hideMark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Е.В. Смыслова</w:t>
            </w:r>
          </w:p>
        </w:tc>
      </w:tr>
      <w:tr w:rsidR="005A4498" w:rsidRPr="00624019" w:rsidTr="00624019">
        <w:tc>
          <w:tcPr>
            <w:tcW w:w="4465" w:type="dxa"/>
            <w:vAlign w:val="center"/>
            <w:hideMark/>
          </w:tcPr>
          <w:p w:rsidR="005A4498" w:rsidRPr="00624019" w:rsidRDefault="0046035E" w:rsidP="002A3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1701" w:type="dxa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4498" w:rsidRPr="00624019" w:rsidRDefault="005A4498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  <w:hideMark/>
          </w:tcPr>
          <w:p w:rsidR="005A4498" w:rsidRPr="00624019" w:rsidRDefault="0046035E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rFonts w:ascii="Times New Roman" w:hAnsi="Times New Roman"/>
                <w:sz w:val="26"/>
                <w:szCs w:val="26"/>
              </w:rPr>
              <w:t>О.Н. Гурьянова</w:t>
            </w:r>
          </w:p>
        </w:tc>
      </w:tr>
      <w:tr w:rsidR="00F314FE" w:rsidRPr="00624019" w:rsidTr="00624019">
        <w:tc>
          <w:tcPr>
            <w:tcW w:w="4465" w:type="dxa"/>
            <w:vAlign w:val="center"/>
          </w:tcPr>
          <w:p w:rsidR="00F314FE" w:rsidRPr="00624019" w:rsidRDefault="00F314FE" w:rsidP="00987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019">
              <w:rPr>
                <w:sz w:val="26"/>
                <w:szCs w:val="26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  <w:tc>
          <w:tcPr>
            <w:tcW w:w="1701" w:type="dxa"/>
          </w:tcPr>
          <w:p w:rsidR="00F314FE" w:rsidRPr="00624019" w:rsidRDefault="00F314FE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314FE" w:rsidRPr="00624019" w:rsidRDefault="00F314FE" w:rsidP="00A02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314FE" w:rsidRPr="00624019" w:rsidRDefault="00987308" w:rsidP="00F31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В.К. </w:t>
            </w:r>
            <w:r w:rsidR="00F314FE" w:rsidRPr="00624019">
              <w:rPr>
                <w:sz w:val="26"/>
                <w:szCs w:val="26"/>
              </w:rPr>
              <w:t>Плисов</w:t>
            </w:r>
          </w:p>
        </w:tc>
      </w:tr>
      <w:tr w:rsidR="00F314FE" w:rsidRPr="00624019" w:rsidTr="00624019">
        <w:tc>
          <w:tcPr>
            <w:tcW w:w="4465" w:type="dxa"/>
            <w:vAlign w:val="center"/>
          </w:tcPr>
          <w:p w:rsidR="00F314FE" w:rsidRPr="00624019" w:rsidRDefault="00A04C2A" w:rsidP="00C12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C2A">
              <w:rPr>
                <w:rFonts w:ascii="Times New Roman" w:hAnsi="Times New Roman"/>
                <w:sz w:val="26"/>
                <w:szCs w:val="26"/>
              </w:rPr>
              <w:t>Начальник управления муниципальной службы, кадровой работы, архивного дела и правового обеспечения</w:t>
            </w:r>
          </w:p>
        </w:tc>
        <w:tc>
          <w:tcPr>
            <w:tcW w:w="1701" w:type="dxa"/>
          </w:tcPr>
          <w:p w:rsidR="00F314FE" w:rsidRPr="00624019" w:rsidRDefault="00F314FE" w:rsidP="00C12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314FE" w:rsidRPr="00624019" w:rsidRDefault="00F314FE" w:rsidP="00C12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314FE" w:rsidRPr="00624019" w:rsidRDefault="00A04C2A" w:rsidP="00C12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Смыслова</w:t>
            </w:r>
            <w:proofErr w:type="spellEnd"/>
          </w:p>
        </w:tc>
      </w:tr>
    </w:tbl>
    <w:p w:rsidR="005A4498" w:rsidRDefault="005A4498" w:rsidP="005A44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35E" w:rsidRDefault="0046035E" w:rsidP="005A4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498" w:rsidRDefault="005A4498" w:rsidP="005A4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Юрьевецкого</w:t>
      </w:r>
    </w:p>
    <w:p w:rsidR="005A4498" w:rsidRDefault="005A4498" w:rsidP="005A4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Ю.И. Тимошенко</w:t>
      </w:r>
    </w:p>
    <w:p w:rsidR="005A4498" w:rsidRDefault="005A4498" w:rsidP="005A44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35E" w:rsidRDefault="0046035E" w:rsidP="00624019">
      <w:pPr>
        <w:spacing w:after="0" w:line="240" w:lineRule="auto"/>
        <w:rPr>
          <w:rFonts w:ascii="Times New Roman" w:hAnsi="Times New Roman"/>
          <w:i/>
        </w:rPr>
      </w:pP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</w:rPr>
      </w:pPr>
      <w:proofErr w:type="gramStart"/>
      <w:r w:rsidRPr="00624019">
        <w:rPr>
          <w:rFonts w:ascii="Times New Roman" w:hAnsi="Times New Roman"/>
          <w:i/>
        </w:rPr>
        <w:t>Рассылка  отделам</w:t>
      </w:r>
      <w:proofErr w:type="gramEnd"/>
      <w:r w:rsidRPr="00624019">
        <w:rPr>
          <w:rFonts w:ascii="Times New Roman" w:hAnsi="Times New Roman"/>
          <w:i/>
        </w:rPr>
        <w:t xml:space="preserve"> , учреждениям , предприятиям , организациям</w:t>
      </w:r>
      <w:r w:rsidRPr="00624019">
        <w:rPr>
          <w:rFonts w:ascii="Times New Roman" w:hAnsi="Times New Roman"/>
        </w:rPr>
        <w:t xml:space="preserve"> :_______________</w:t>
      </w: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</w:rPr>
      </w:pPr>
      <w:r w:rsidRPr="00624019">
        <w:rPr>
          <w:rFonts w:ascii="Times New Roman" w:hAnsi="Times New Roman"/>
        </w:rPr>
        <w:t xml:space="preserve">                                                                                                                      подпись нач. отдела</w:t>
      </w: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  <w:i/>
          <w:u w:val="single"/>
        </w:rPr>
      </w:pPr>
      <w:r w:rsidRPr="00624019">
        <w:rPr>
          <w:rFonts w:ascii="Times New Roman" w:hAnsi="Times New Roman"/>
          <w:i/>
          <w:u w:val="single"/>
        </w:rPr>
        <w:t xml:space="preserve">    дело -1</w:t>
      </w: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  <w:u w:val="single"/>
        </w:rPr>
      </w:pPr>
      <w:r w:rsidRPr="00624019">
        <w:rPr>
          <w:rFonts w:ascii="Times New Roman" w:hAnsi="Times New Roman"/>
          <w:i/>
          <w:u w:val="single"/>
        </w:rPr>
        <w:t>контроль</w:t>
      </w:r>
      <w:r w:rsidRPr="00624019">
        <w:rPr>
          <w:rFonts w:ascii="Times New Roman" w:hAnsi="Times New Roman"/>
          <w:u w:val="single"/>
        </w:rPr>
        <w:t xml:space="preserve"> – 1</w:t>
      </w: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  <w:u w:val="single"/>
        </w:rPr>
      </w:pPr>
      <w:r w:rsidRPr="00624019">
        <w:rPr>
          <w:rFonts w:ascii="Times New Roman" w:hAnsi="Times New Roman"/>
          <w:u w:val="single"/>
        </w:rPr>
        <w:t>Отдел экономики   - 1</w:t>
      </w:r>
    </w:p>
    <w:p w:rsidR="005A4498" w:rsidRPr="00624019" w:rsidRDefault="005A4498" w:rsidP="00624019">
      <w:pPr>
        <w:spacing w:after="0" w:line="240" w:lineRule="auto"/>
        <w:rPr>
          <w:rFonts w:ascii="Times New Roman" w:hAnsi="Times New Roman"/>
          <w:u w:val="single"/>
        </w:rPr>
      </w:pPr>
      <w:r w:rsidRPr="00624019">
        <w:rPr>
          <w:rFonts w:ascii="Times New Roman" w:hAnsi="Times New Roman"/>
        </w:rPr>
        <w:t>________________</w:t>
      </w:r>
      <w:r w:rsidRPr="00624019">
        <w:rPr>
          <w:rFonts w:ascii="Times New Roman" w:hAnsi="Times New Roman"/>
          <w:u w:val="single"/>
        </w:rPr>
        <w:t xml:space="preserve"> -</w:t>
      </w:r>
    </w:p>
    <w:p w:rsidR="00314036" w:rsidRPr="00624019" w:rsidRDefault="005A4498" w:rsidP="00624019">
      <w:pPr>
        <w:spacing w:after="0" w:line="240" w:lineRule="auto"/>
      </w:pPr>
      <w:r w:rsidRPr="00624019">
        <w:rPr>
          <w:rFonts w:ascii="Times New Roman" w:hAnsi="Times New Roman"/>
        </w:rPr>
        <w:t xml:space="preserve">Всего  экземпляров: ___ </w:t>
      </w:r>
    </w:p>
    <w:sectPr w:rsidR="00314036" w:rsidRPr="00624019" w:rsidSect="002F6A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B751D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15B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4599"/>
    <w:rsid w:val="00235427"/>
    <w:rsid w:val="002364CE"/>
    <w:rsid w:val="002372CB"/>
    <w:rsid w:val="0024079F"/>
    <w:rsid w:val="00241291"/>
    <w:rsid w:val="00242698"/>
    <w:rsid w:val="002437EF"/>
    <w:rsid w:val="00243A54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3C8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35E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0B3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3D19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2096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14D0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4DC5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0E87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1B0C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3F9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18E7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4F02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308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2A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12A5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76E35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2041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1149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2BAE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6CEF"/>
    <w:rsid w:val="00DC7496"/>
    <w:rsid w:val="00DC78BE"/>
    <w:rsid w:val="00DD18AF"/>
    <w:rsid w:val="00DD315C"/>
    <w:rsid w:val="00DD4A40"/>
    <w:rsid w:val="00DD5F86"/>
    <w:rsid w:val="00DD61D0"/>
    <w:rsid w:val="00DD61EC"/>
    <w:rsid w:val="00DD6E2E"/>
    <w:rsid w:val="00DD7DEF"/>
    <w:rsid w:val="00DE08A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569F9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0B1A8C-445D-4E8D-AF7D-4A2AEE1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2978AE512AE2928491EDCFC03D43E18FAC8D2524F792323A3DBD6E1A7968D3FA2935AF196CB96E23939ECF4EB3F0J7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4B6897A9455084FF92978AE512AE2938791E8C8C23D43E18FAC8D2524F792323A3DBD6E1A7968DAFA2935AF196CB96E23939ECF4EB3F0J7A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00645C843DCDABE0ABD760A3483B8FB7F425BDC6DAFF9C85DE404F3369ADA13EB1396980E22D880620C8A4E3FEF36D5FFE901DE51084EyFf8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Елена</cp:lastModifiedBy>
  <cp:revision>4</cp:revision>
  <cp:lastPrinted>2019-03-14T11:56:00Z</cp:lastPrinted>
  <dcterms:created xsi:type="dcterms:W3CDTF">2020-07-08T09:18:00Z</dcterms:created>
  <dcterms:modified xsi:type="dcterms:W3CDTF">2020-07-14T07:19:00Z</dcterms:modified>
</cp:coreProperties>
</file>